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outlineLvl w:val="2"/>
        <w:rPr>
          <w:rFonts w:ascii="黑体" w:hAnsi="黑体" w:eastAsia="黑体" w:cs="宋体"/>
          <w:b/>
          <w:bCs/>
          <w:color w:val="000000" w:themeColor="text1"/>
          <w:kern w:val="0"/>
          <w:sz w:val="32"/>
          <w:szCs w:val="32"/>
        </w:rPr>
      </w:pPr>
      <w:r>
        <w:rPr>
          <w:rFonts w:hint="eastAsia" w:ascii="黑体" w:hAnsi="黑体" w:eastAsia="黑体" w:cs="宋体"/>
          <w:b/>
          <w:bCs/>
          <w:color w:val="000000" w:themeColor="text1"/>
          <w:kern w:val="0"/>
          <w:sz w:val="32"/>
          <w:szCs w:val="32"/>
        </w:rPr>
        <w:t>北京化工大学西校区管理委员会及成员单位工作职责</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ascii="微软雅黑" w:hAnsi="微软雅黑" w:eastAsia="微软雅黑" w:cs="宋体"/>
          <w:color w:val="323232"/>
          <w:kern w:val="0"/>
          <w:sz w:val="32"/>
          <w:szCs w:val="32"/>
        </w:rPr>
      </w:pPr>
      <w:r>
        <w:rPr>
          <w:rFonts w:hint="eastAsia" w:ascii="仿宋" w:hAnsi="仿宋" w:eastAsia="仿宋" w:cs="宋体"/>
          <w:color w:val="000000"/>
          <w:kern w:val="0"/>
          <w:sz w:val="32"/>
          <w:szCs w:val="32"/>
        </w:rPr>
        <w:t>北京化工大学西校区管理委员会，是西校区综合协调和服务管理机构，常设机构为西校区管委会办公室，由主管西校区工作的校领导任管委会主任，下设成员单位包括西区办、保卫处、国资处、继续教育学院、大学科技园、后勤保障部、后勤服务集团、</w:t>
      </w:r>
      <w:r>
        <w:rPr>
          <w:rFonts w:hint="eastAsia" w:ascii="仿宋" w:hAnsi="仿宋" w:eastAsia="仿宋" w:cs="宋体"/>
          <w:color w:val="000000"/>
          <w:kern w:val="0"/>
          <w:sz w:val="32"/>
          <w:szCs w:val="32"/>
          <w:lang w:eastAsia="zh-CN"/>
        </w:rPr>
        <w:t>研究生院、</w:t>
      </w:r>
      <w:r>
        <w:rPr>
          <w:rFonts w:hint="eastAsia" w:ascii="仿宋" w:hAnsi="仿宋" w:eastAsia="仿宋" w:cs="宋体"/>
          <w:color w:val="000000"/>
          <w:kern w:val="0"/>
          <w:sz w:val="32"/>
          <w:szCs w:val="32"/>
        </w:rPr>
        <w:t>研工部。西校区主要承担科学研究、国际教育与高端培训、成果推广与转化等三部分功能。</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3"/>
        <w:jc w:val="left"/>
        <w:textAlignment w:val="auto"/>
        <w:rPr>
          <w:rFonts w:ascii="黑体" w:hAnsi="黑体" w:eastAsia="黑体" w:cs="宋体"/>
          <w:b/>
          <w:color w:val="323232"/>
          <w:kern w:val="0"/>
          <w:sz w:val="32"/>
          <w:szCs w:val="32"/>
        </w:rPr>
      </w:pPr>
      <w:r>
        <w:rPr>
          <w:rFonts w:hint="eastAsia" w:ascii="黑体" w:hAnsi="黑体" w:eastAsia="黑体" w:cs="宋体"/>
          <w:b/>
          <w:color w:val="000000"/>
          <w:kern w:val="0"/>
          <w:sz w:val="32"/>
          <w:szCs w:val="32"/>
        </w:rPr>
        <w:t>一、西校区管理委员会工作职责</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ascii="微软雅黑" w:hAnsi="微软雅黑" w:eastAsia="微软雅黑" w:cs="宋体"/>
          <w:color w:val="323232"/>
          <w:kern w:val="0"/>
          <w:sz w:val="32"/>
          <w:szCs w:val="32"/>
        </w:rPr>
      </w:pPr>
      <w:r>
        <w:rPr>
          <w:rFonts w:hint="eastAsia" w:ascii="仿宋" w:hAnsi="仿宋" w:eastAsia="仿宋" w:cs="宋体"/>
          <w:color w:val="000000"/>
          <w:kern w:val="0"/>
          <w:sz w:val="32"/>
          <w:szCs w:val="32"/>
        </w:rPr>
        <w:t>1.西校区管委会是在学校党委和行政的领导下，代表学校对校区各项工作履行统筹、协调、服务和监管职能，确保校区各项工作顺利开展。</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2.根据学校的总体规划和校区定位，讨论并提出西校区规划建议,协调校区各职能部门共同贯彻落实学校各项制度、决定，执行校区发展规划。</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ascii="微软雅黑" w:hAnsi="微软雅黑" w:eastAsia="微软雅黑" w:cs="宋体"/>
          <w:color w:val="323232"/>
          <w:kern w:val="0"/>
          <w:sz w:val="32"/>
          <w:szCs w:val="32"/>
        </w:rPr>
      </w:pPr>
      <w:r>
        <w:rPr>
          <w:rFonts w:hint="eastAsia" w:ascii="仿宋" w:hAnsi="仿宋" w:eastAsia="仿宋" w:cs="宋体"/>
          <w:color w:val="000000"/>
          <w:kern w:val="0"/>
          <w:sz w:val="32"/>
          <w:szCs w:val="32"/>
        </w:rPr>
        <w:t>3．统筹西校区资源，规划资源使用方向及年度上交任务，审批年度资源使用计划、上缴经费及进行效益考核等。</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ascii="微软雅黑" w:hAnsi="微软雅黑" w:eastAsia="微软雅黑" w:cs="宋体"/>
          <w:color w:val="323232"/>
          <w:kern w:val="0"/>
          <w:sz w:val="32"/>
          <w:szCs w:val="32"/>
        </w:rPr>
      </w:pPr>
      <w:r>
        <w:rPr>
          <w:rFonts w:hint="eastAsia" w:ascii="仿宋" w:hAnsi="仿宋" w:eastAsia="仿宋" w:cs="宋体"/>
          <w:color w:val="000000"/>
          <w:kern w:val="0"/>
          <w:sz w:val="32"/>
          <w:szCs w:val="32"/>
        </w:rPr>
        <w:t>4.负责制定、完善和落实管委会内部的各项管理规章制度，建立健全各类协调与沟通机制、重大突发事件的应急机制，负责处理校区内发生的突发性事件，及时向学校报告校区的重大事件和重点工作。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ascii="微软雅黑" w:hAnsi="微软雅黑" w:eastAsia="微软雅黑" w:cs="宋体"/>
          <w:color w:val="323232"/>
          <w:kern w:val="0"/>
          <w:sz w:val="32"/>
          <w:szCs w:val="32"/>
        </w:rPr>
      </w:pPr>
      <w:r>
        <w:rPr>
          <w:rFonts w:hint="eastAsia" w:ascii="仿宋" w:hAnsi="仿宋" w:eastAsia="仿宋" w:cs="宋体"/>
          <w:color w:val="000000"/>
          <w:kern w:val="0"/>
          <w:sz w:val="32"/>
          <w:szCs w:val="32"/>
        </w:rPr>
        <w:t>5.每月定期召开管委会会议，监督和统筹校区各职能部门完成本职工作，协调需要校区多个部门共同完成的工作，必要时商请管委会成员单位以外职能部门和学院参加扩大会议，共同完成重要工作。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6.协调做好校区治安综合管理工作，维护校园稳定以及校区环境的规范管理。</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Times New Roman"/>
          <w:color w:val="000000"/>
          <w:sz w:val="32"/>
          <w:szCs w:val="32"/>
          <w:lang w:eastAsia="zh-CN"/>
        </w:rPr>
      </w:pPr>
      <w:r>
        <w:rPr>
          <w:rFonts w:hint="eastAsia" w:ascii="仿宋" w:hAnsi="仿宋" w:eastAsia="仿宋" w:cs="宋体"/>
          <w:color w:val="000000"/>
          <w:kern w:val="0"/>
          <w:sz w:val="32"/>
          <w:szCs w:val="32"/>
          <w:lang w:val="en-US" w:eastAsia="zh-CN"/>
        </w:rPr>
        <w:t>7</w:t>
      </w:r>
      <w:r>
        <w:rPr>
          <w:rFonts w:hint="eastAsia" w:ascii="仿宋" w:hAnsi="仿宋" w:eastAsia="仿宋" w:cs="Times New Roman"/>
          <w:color w:val="000000"/>
          <w:sz w:val="32"/>
          <w:szCs w:val="32"/>
        </w:rPr>
        <w:t>.协调人才培养各项校区保障和服务工作</w:t>
      </w:r>
      <w:r>
        <w:rPr>
          <w:rFonts w:hint="eastAsia" w:ascii="仿宋" w:hAnsi="仿宋" w:eastAsia="仿宋" w:cs="Times New Roman"/>
          <w:color w:val="000000"/>
          <w:sz w:val="32"/>
          <w:szCs w:val="32"/>
          <w:lang w:eastAsia="zh-CN"/>
        </w:rPr>
        <w:t>。</w:t>
      </w:r>
      <w:bookmarkStart w:id="0" w:name="_GoBack"/>
      <w:bookmarkEnd w:id="0"/>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ascii="微软雅黑" w:hAnsi="微软雅黑" w:eastAsia="微软雅黑" w:cs="宋体"/>
          <w:color w:val="323232"/>
          <w:kern w:val="0"/>
          <w:sz w:val="32"/>
          <w:szCs w:val="32"/>
        </w:rPr>
      </w:pPr>
      <w:r>
        <w:rPr>
          <w:rFonts w:hint="eastAsia" w:ascii="仿宋" w:hAnsi="仿宋" w:eastAsia="仿宋" w:cs="宋体"/>
          <w:color w:val="000000"/>
          <w:kern w:val="0"/>
          <w:sz w:val="32"/>
          <w:szCs w:val="32"/>
          <w:lang w:val="en-US" w:eastAsia="zh-CN"/>
        </w:rPr>
        <w:t>8</w:t>
      </w:r>
      <w:r>
        <w:rPr>
          <w:rFonts w:hint="eastAsia" w:ascii="仿宋" w:hAnsi="仿宋" w:eastAsia="仿宋" w:cs="宋体"/>
          <w:color w:val="000000"/>
          <w:kern w:val="0"/>
          <w:sz w:val="32"/>
          <w:szCs w:val="32"/>
        </w:rPr>
        <w:t>.按学校要求，做好与紫竹院街道等政府部门和企事业单位的沟通协调工作，保障校区相关工作的顺利开展。</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3"/>
        <w:jc w:val="left"/>
        <w:textAlignment w:val="auto"/>
        <w:rPr>
          <w:rFonts w:ascii="黑体" w:hAnsi="黑体" w:eastAsia="黑体" w:cs="宋体"/>
          <w:b/>
          <w:color w:val="000000"/>
          <w:kern w:val="0"/>
          <w:sz w:val="32"/>
          <w:szCs w:val="32"/>
        </w:rPr>
      </w:pPr>
      <w:r>
        <w:rPr>
          <w:rFonts w:hint="eastAsia" w:ascii="黑体" w:hAnsi="黑体" w:eastAsia="黑体" w:cs="宋体"/>
          <w:b/>
          <w:color w:val="000000"/>
          <w:kern w:val="0"/>
          <w:sz w:val="32"/>
          <w:szCs w:val="32"/>
        </w:rPr>
        <w:t>二、成员单位工作职责</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3"/>
        <w:jc w:val="left"/>
        <w:textAlignment w:val="auto"/>
        <w:rPr>
          <w:rFonts w:ascii="微软雅黑" w:hAnsi="微软雅黑" w:eastAsia="微软雅黑" w:cs="宋体"/>
          <w:b/>
          <w:color w:val="323232"/>
          <w:kern w:val="0"/>
          <w:sz w:val="32"/>
          <w:szCs w:val="32"/>
        </w:rPr>
      </w:pPr>
      <w:r>
        <w:rPr>
          <w:rFonts w:hint="eastAsia" w:ascii="仿宋" w:hAnsi="仿宋" w:eastAsia="仿宋" w:cs="宋体"/>
          <w:b/>
          <w:color w:val="000000"/>
          <w:kern w:val="0"/>
          <w:sz w:val="32"/>
          <w:szCs w:val="32"/>
        </w:rPr>
        <w:t>1.</w:t>
      </w:r>
      <w:r>
        <w:rPr>
          <w:rFonts w:hint="eastAsia" w:ascii="仿宋" w:hAnsi="仿宋" w:eastAsia="仿宋" w:cs="宋体"/>
          <w:b/>
          <w:color w:val="323232"/>
          <w:kern w:val="0"/>
          <w:sz w:val="32"/>
          <w:szCs w:val="32"/>
        </w:rPr>
        <w:t xml:space="preserve"> 西区办</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（1）负责西校区整体管理工作及西校区资产的保值增值、区域管理；</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（2）负责西校区各种大型活动的审批与指导，协调西校区各职能部门与驻西校区办学单位以及大学科技园等做好西校区各项管理工作；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（3）根据学校、西校区管理委员会和年度资源使用计划要求，负责西校区资源审批；负责在区单位资源计划下达、</w:t>
      </w:r>
      <w:r>
        <w:rPr>
          <w:rFonts w:hint="eastAsia" w:ascii="仿宋" w:hAnsi="仿宋" w:eastAsia="仿宋" w:cs="宋体"/>
          <w:color w:val="000000"/>
          <w:kern w:val="0"/>
          <w:sz w:val="32"/>
          <w:szCs w:val="32"/>
          <w:lang w:eastAsia="zh-CN"/>
        </w:rPr>
        <w:t>督促</w:t>
      </w:r>
      <w:r>
        <w:rPr>
          <w:rFonts w:hint="eastAsia" w:ascii="仿宋" w:hAnsi="仿宋" w:eastAsia="仿宋" w:cs="宋体"/>
          <w:color w:val="000000"/>
          <w:kern w:val="0"/>
          <w:sz w:val="32"/>
          <w:szCs w:val="32"/>
        </w:rPr>
        <w:t>使用费</w:t>
      </w:r>
      <w:r>
        <w:rPr>
          <w:rFonts w:hint="eastAsia" w:ascii="仿宋" w:hAnsi="仿宋" w:eastAsia="仿宋" w:cs="宋体"/>
          <w:color w:val="000000"/>
          <w:kern w:val="0"/>
          <w:sz w:val="32"/>
          <w:szCs w:val="32"/>
          <w:lang w:eastAsia="zh-CN"/>
        </w:rPr>
        <w:t>上缴</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使用情况监督、年终考核工作</w:t>
      </w:r>
      <w:r>
        <w:rPr>
          <w:rFonts w:hint="eastAsia" w:ascii="仿宋" w:hAnsi="仿宋" w:eastAsia="仿宋"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（4）代表综合治理工作领导小组，对所在校区的校园管理综合治理工作落实情况进行督察，并协调校区各部门对校区违反校园管理的行为进行纠正。</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（5）负责与海淀区</w:t>
      </w:r>
      <w:r>
        <w:rPr>
          <w:rFonts w:hint="eastAsia" w:ascii="仿宋" w:hAnsi="仿宋" w:eastAsia="仿宋" w:cs="宋体"/>
          <w:color w:val="000000"/>
          <w:kern w:val="0"/>
          <w:sz w:val="32"/>
          <w:szCs w:val="32"/>
          <w:lang w:eastAsia="zh-CN"/>
        </w:rPr>
        <w:t>地方</w:t>
      </w:r>
      <w:r>
        <w:rPr>
          <w:rFonts w:hint="eastAsia" w:ascii="仿宋" w:hAnsi="仿宋" w:eastAsia="仿宋" w:cs="宋体"/>
          <w:color w:val="000000"/>
          <w:kern w:val="0"/>
          <w:sz w:val="32"/>
          <w:szCs w:val="32"/>
        </w:rPr>
        <w:t>政府以及</w:t>
      </w:r>
      <w:r>
        <w:rPr>
          <w:rFonts w:hint="eastAsia" w:ascii="仿宋" w:hAnsi="仿宋" w:eastAsia="仿宋" w:cs="宋体"/>
          <w:color w:val="000000"/>
          <w:kern w:val="0"/>
          <w:sz w:val="32"/>
          <w:szCs w:val="32"/>
          <w:lang w:eastAsia="zh-CN"/>
        </w:rPr>
        <w:t>有关</w:t>
      </w:r>
      <w:r>
        <w:rPr>
          <w:rFonts w:hint="eastAsia" w:ascii="仿宋" w:hAnsi="仿宋" w:eastAsia="仿宋" w:cs="宋体"/>
          <w:color w:val="000000"/>
          <w:kern w:val="0"/>
          <w:sz w:val="32"/>
          <w:szCs w:val="32"/>
        </w:rPr>
        <w:t>部门的沟通、联系和协调工作</w:t>
      </w:r>
      <w:r>
        <w:rPr>
          <w:rFonts w:hint="eastAsia" w:ascii="仿宋" w:hAnsi="仿宋" w:eastAsia="仿宋" w:cs="宋体"/>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（6）完成学校或上级部门交办的其他工作。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3"/>
        <w:jc w:val="left"/>
        <w:textAlignment w:val="auto"/>
        <w:rPr>
          <w:rFonts w:ascii="微软雅黑" w:hAnsi="微软雅黑" w:eastAsia="微软雅黑" w:cs="宋体"/>
          <w:b/>
          <w:color w:val="323232"/>
          <w:kern w:val="0"/>
          <w:sz w:val="32"/>
          <w:szCs w:val="32"/>
        </w:rPr>
      </w:pPr>
      <w:r>
        <w:rPr>
          <w:rFonts w:hint="eastAsia" w:ascii="仿宋" w:hAnsi="仿宋" w:eastAsia="仿宋" w:cs="宋体"/>
          <w:b/>
          <w:color w:val="000000"/>
          <w:kern w:val="0"/>
          <w:sz w:val="32"/>
          <w:szCs w:val="32"/>
        </w:rPr>
        <w:t>2.保卫处</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ascii="微软雅黑" w:hAnsi="微软雅黑" w:eastAsia="微软雅黑" w:cs="宋体"/>
          <w:color w:val="323232"/>
          <w:kern w:val="0"/>
          <w:sz w:val="32"/>
          <w:szCs w:val="32"/>
        </w:rPr>
      </w:pPr>
      <w:r>
        <w:rPr>
          <w:rFonts w:hint="eastAsia" w:ascii="仿宋" w:hAnsi="仿宋" w:eastAsia="仿宋" w:cs="宋体"/>
          <w:color w:val="000000"/>
          <w:kern w:val="0"/>
          <w:sz w:val="32"/>
          <w:szCs w:val="32"/>
        </w:rPr>
        <w:t>（1）负责西校区稳定、政保、国家安全工作的日常管理。</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ascii="微软雅黑" w:hAnsi="微软雅黑" w:eastAsia="微软雅黑" w:cs="宋体"/>
          <w:color w:val="323232"/>
          <w:kern w:val="0"/>
          <w:sz w:val="32"/>
          <w:szCs w:val="32"/>
        </w:rPr>
      </w:pPr>
      <w:r>
        <w:rPr>
          <w:rFonts w:hint="eastAsia" w:ascii="仿宋" w:hAnsi="仿宋" w:eastAsia="仿宋" w:cs="宋体"/>
          <w:color w:val="000000"/>
          <w:kern w:val="0"/>
          <w:sz w:val="32"/>
          <w:szCs w:val="32"/>
        </w:rPr>
        <w:t>（2）负责制定西校区治安防范、防恐防暴，消防安全等各种管理制度并组织实施；对师生员工进行法制、治安、消防安全工作的宣传教育及培训；参与制定校园安全管理发展规划，切实维护校园的安全秩序。</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ascii="微软雅黑" w:hAnsi="微软雅黑" w:eastAsia="微软雅黑" w:cs="宋体"/>
          <w:color w:val="323232"/>
          <w:kern w:val="0"/>
          <w:sz w:val="32"/>
          <w:szCs w:val="32"/>
        </w:rPr>
      </w:pPr>
      <w:r>
        <w:rPr>
          <w:rFonts w:hint="eastAsia" w:ascii="仿宋" w:hAnsi="仿宋" w:eastAsia="仿宋" w:cs="宋体"/>
          <w:color w:val="000000"/>
          <w:kern w:val="0"/>
          <w:sz w:val="32"/>
          <w:szCs w:val="32"/>
        </w:rPr>
        <w:t>（3）督促、检查和指导西校区各单位落实消防责任，重点检查平房区和筒子楼消防安全；负责消防器材的配备、维护和保养；协助公安消防部门处理校园内发生的火灾事故，切实维护校园的消防安全。</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ascii="微软雅黑" w:hAnsi="微软雅黑" w:eastAsia="微软雅黑" w:cs="宋体"/>
          <w:color w:val="323232"/>
          <w:kern w:val="0"/>
          <w:sz w:val="32"/>
          <w:szCs w:val="32"/>
        </w:rPr>
      </w:pPr>
      <w:r>
        <w:rPr>
          <w:rFonts w:hint="eastAsia" w:ascii="仿宋" w:hAnsi="仿宋" w:eastAsia="仿宋" w:cs="宋体"/>
          <w:color w:val="000000"/>
          <w:kern w:val="0"/>
          <w:sz w:val="32"/>
          <w:szCs w:val="32"/>
        </w:rPr>
        <w:t>（4）负责西校区安全技防系统的建设、管理和维护。负责“校园110</w:t>
      </w:r>
      <w:r>
        <w:rPr>
          <w:rFonts w:hint="eastAsia" w:ascii="微软雅黑" w:hAnsi="微软雅黑" w:eastAsia="微软雅黑" w:cs="宋体"/>
          <w:color w:val="000000"/>
          <w:kern w:val="0"/>
          <w:sz w:val="32"/>
          <w:szCs w:val="32"/>
        </w:rPr>
        <w:t>”</w:t>
      </w:r>
      <w:r>
        <w:rPr>
          <w:rFonts w:hint="eastAsia" w:ascii="仿宋" w:hAnsi="仿宋" w:eastAsia="仿宋" w:cs="宋体"/>
          <w:color w:val="000000"/>
          <w:kern w:val="0"/>
          <w:sz w:val="32"/>
          <w:szCs w:val="32"/>
        </w:rPr>
        <w:t>建设和校门管理；负责组织对发生在校园内的一般刑事、治安案件的处理，按照公安机关的要求，了解掌握各类重点人员的动态，协助公安机关侦破政治、刑事案件及监督</w:t>
      </w:r>
      <w:r>
        <w:rPr>
          <w:rFonts w:hint="eastAsia" w:ascii="仿宋" w:hAnsi="仿宋" w:eastAsia="仿宋" w:cs="宋体"/>
          <w:color w:val="000000"/>
          <w:kern w:val="0"/>
          <w:sz w:val="32"/>
          <w:szCs w:val="32"/>
          <w:lang w:eastAsia="zh-CN"/>
        </w:rPr>
        <w:t>西校区</w:t>
      </w:r>
      <w:r>
        <w:rPr>
          <w:rFonts w:hint="eastAsia" w:ascii="仿宋" w:hAnsi="仿宋" w:eastAsia="仿宋" w:cs="宋体"/>
          <w:color w:val="000000"/>
          <w:kern w:val="0"/>
          <w:sz w:val="32"/>
          <w:szCs w:val="32"/>
        </w:rPr>
        <w:t>接受管制人员日常行为。</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ascii="微软雅黑" w:hAnsi="微软雅黑" w:eastAsia="微软雅黑" w:cs="宋体"/>
          <w:color w:val="323232"/>
          <w:kern w:val="0"/>
          <w:sz w:val="32"/>
          <w:szCs w:val="32"/>
        </w:rPr>
      </w:pPr>
      <w:r>
        <w:rPr>
          <w:rFonts w:hint="eastAsia" w:ascii="仿宋" w:hAnsi="仿宋" w:eastAsia="仿宋" w:cs="宋体"/>
          <w:color w:val="000000"/>
          <w:kern w:val="0"/>
          <w:sz w:val="32"/>
          <w:szCs w:val="32"/>
        </w:rPr>
        <w:t>（5）负责西校区交通安全，协助公安交警部门处理校园内发生的各类交通事故，切实维护校园交通秩序。</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（6）负责西校区各种大型活动的安全警卫和现场秩序维护工作，做好重要来宾来校活动的警卫工作。监督检查</w:t>
      </w:r>
      <w:r>
        <w:rPr>
          <w:rFonts w:hint="eastAsia" w:ascii="仿宋" w:hAnsi="仿宋" w:eastAsia="仿宋" w:cs="宋体"/>
          <w:color w:val="000000"/>
          <w:kern w:val="0"/>
          <w:sz w:val="32"/>
          <w:szCs w:val="32"/>
          <w:lang w:eastAsia="zh-CN"/>
        </w:rPr>
        <w:t>校区内</w:t>
      </w:r>
      <w:r>
        <w:rPr>
          <w:rFonts w:hint="eastAsia" w:ascii="仿宋" w:hAnsi="仿宋" w:eastAsia="仿宋" w:cs="宋体"/>
          <w:color w:val="000000"/>
          <w:kern w:val="0"/>
          <w:sz w:val="32"/>
          <w:szCs w:val="32"/>
        </w:rPr>
        <w:t>施工单位人员、车辆等</w:t>
      </w:r>
      <w:r>
        <w:rPr>
          <w:rFonts w:hint="eastAsia" w:ascii="仿宋" w:hAnsi="仿宋" w:eastAsia="仿宋" w:cs="宋体"/>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firstLineChars="200"/>
        <w:jc w:val="left"/>
        <w:textAlignment w:val="auto"/>
        <w:rPr>
          <w:rFonts w:ascii="微软雅黑" w:hAnsi="微软雅黑" w:eastAsia="微软雅黑" w:cs="宋体"/>
          <w:color w:val="323232"/>
          <w:kern w:val="0"/>
          <w:sz w:val="32"/>
          <w:szCs w:val="32"/>
        </w:rPr>
      </w:pP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7</w:t>
      </w:r>
      <w:r>
        <w:rPr>
          <w:rFonts w:hint="eastAsia" w:ascii="仿宋" w:hAnsi="仿宋" w:eastAsia="仿宋" w:cs="宋体"/>
          <w:color w:val="000000"/>
          <w:kern w:val="0"/>
          <w:sz w:val="32"/>
          <w:szCs w:val="32"/>
        </w:rPr>
        <w:t>）完成上级组织与校领导交办的西校区其他工作。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3"/>
        <w:jc w:val="left"/>
        <w:textAlignment w:val="auto"/>
        <w:rPr>
          <w:rFonts w:ascii="微软雅黑" w:hAnsi="微软雅黑" w:eastAsia="微软雅黑" w:cs="宋体"/>
          <w:b/>
          <w:color w:val="323232"/>
          <w:kern w:val="0"/>
          <w:sz w:val="32"/>
          <w:szCs w:val="32"/>
        </w:rPr>
      </w:pPr>
      <w:r>
        <w:rPr>
          <w:rFonts w:hint="eastAsia" w:ascii="仿宋" w:hAnsi="仿宋" w:eastAsia="仿宋" w:cs="宋体"/>
          <w:b/>
          <w:color w:val="000000"/>
          <w:kern w:val="0"/>
          <w:sz w:val="32"/>
          <w:szCs w:val="32"/>
        </w:rPr>
        <w:t>3.国资处</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（1）负责西校区所属学校资产的权属、分配、信息、授权等管理职能。</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（2）负责监督并配合西校区所属资产的使用单位完善资产的登记核查、维修维护、调拨、报废处置等工作。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（3）负责监督西校区所属各类房地产、仪器设备等资产的使用单位和个人落实相关使用、管理责任，提高资产使用效益和经营收益。</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（4）在西区办协助下负责监督实验室使用单位落实西校区实验室技术安全及环保工作。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ascii="微软雅黑" w:hAnsi="微软雅黑" w:eastAsia="微软雅黑" w:cs="宋体"/>
          <w:color w:val="323232"/>
          <w:kern w:val="0"/>
          <w:sz w:val="32"/>
          <w:szCs w:val="32"/>
        </w:rPr>
      </w:pPr>
      <w:r>
        <w:rPr>
          <w:rFonts w:hint="eastAsia" w:ascii="仿宋" w:hAnsi="仿宋" w:eastAsia="仿宋" w:cs="宋体"/>
          <w:color w:val="000000"/>
          <w:kern w:val="0"/>
          <w:sz w:val="32"/>
          <w:szCs w:val="32"/>
        </w:rPr>
        <w:t>（5）完成学校或上级部门交办的其他工作。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3"/>
        <w:jc w:val="left"/>
        <w:textAlignment w:val="auto"/>
        <w:rPr>
          <w:rFonts w:ascii="微软雅黑" w:hAnsi="微软雅黑" w:eastAsia="微软雅黑" w:cs="宋体"/>
          <w:b/>
          <w:color w:val="323232"/>
          <w:kern w:val="0"/>
          <w:sz w:val="32"/>
          <w:szCs w:val="32"/>
        </w:rPr>
      </w:pPr>
      <w:r>
        <w:rPr>
          <w:rFonts w:hint="eastAsia" w:ascii="仿宋" w:hAnsi="仿宋" w:eastAsia="仿宋" w:cs="宋体"/>
          <w:b/>
          <w:color w:val="323232"/>
          <w:kern w:val="0"/>
          <w:sz w:val="32"/>
          <w:szCs w:val="32"/>
          <w:lang w:val="en-US" w:eastAsia="zh-CN"/>
        </w:rPr>
        <w:t>4.</w:t>
      </w:r>
      <w:r>
        <w:rPr>
          <w:rFonts w:hint="eastAsia" w:ascii="仿宋" w:hAnsi="仿宋" w:eastAsia="仿宋" w:cs="宋体"/>
          <w:b/>
          <w:color w:val="323232"/>
          <w:kern w:val="0"/>
          <w:sz w:val="32"/>
          <w:szCs w:val="32"/>
        </w:rPr>
        <w:t>后勤保障部</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3"/>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（1）在西区管委会的领导下，负责西校区整体后勤事务的监督管理，负责后勤管理的西校区国有资产的保值增值。</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3"/>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（2）向招标办提出西区后勤服务、物资采购招投标发包方案，代表学校与服务单位签订服务合同，并监控检查合同执行情况。</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3"/>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（3）对西区后勤服务集团开展的后勤服务进行监督和评价，督促其按要求完成各项后勤保障任务；推动西校区校园物业社会化的工作。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3"/>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（4）负责西区节能工作，采取节能措施，实施能源管理。</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3"/>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（5）负责西区食堂的监督管理工作。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3"/>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（6）负责西区电梯、电话、空调的统一管理。</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3"/>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（7）负责指导西区卫生所的日常运行管理，对其经费进行管理和监督。</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3"/>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（8）完成上级主管部门和学校领导交办的其他工作。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3"/>
        <w:jc w:val="left"/>
        <w:textAlignment w:val="auto"/>
        <w:rPr>
          <w:rFonts w:ascii="微软雅黑" w:hAnsi="微软雅黑" w:eastAsia="微软雅黑" w:cs="宋体"/>
          <w:b/>
          <w:color w:val="323232"/>
          <w:kern w:val="0"/>
          <w:sz w:val="32"/>
          <w:szCs w:val="32"/>
        </w:rPr>
      </w:pPr>
      <w:r>
        <w:rPr>
          <w:rFonts w:hint="eastAsia" w:ascii="仿宋" w:hAnsi="仿宋" w:eastAsia="仿宋" w:cs="宋体"/>
          <w:b/>
          <w:color w:val="000000"/>
          <w:kern w:val="0"/>
          <w:sz w:val="32"/>
          <w:szCs w:val="32"/>
        </w:rPr>
        <w:t>5.后勤集团</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负责集团各中心在西校区下属工作单位的工作，与西校区各部门进行沟通、协作。做好各业务部门与校外各相关部门的联系，创造良好的外部工作环境。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负责学生公寓的安全、卫生、设备维护及管理，做好与各相关学院、师生协调及沟通等工作。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做好校区内能源动力的维护、保养，保障教学、生活的正常需要。做好水、电、气、暧的日常保障。保障浴池的正常运行。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做好教学楼教室、老师休息室的管理，配合教学部门做好教学准备工作，负责安全、防火、巡查、设备设施的维护管理。保持校园环境整洁、干净。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5</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做好居民小区内的治安安全管理工作，环境卫生管理。与街道及上级家委会进行沟通、配合，完成各种社会职责。做好每年的垃圾清运及卫生费的收取工作。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6</w:t>
      </w:r>
      <w:r>
        <w:rPr>
          <w:rFonts w:hint="eastAsia" w:ascii="仿宋" w:hAnsi="仿宋" w:eastAsia="仿宋" w:cs="宋体"/>
          <w:color w:val="000000"/>
          <w:kern w:val="0"/>
          <w:sz w:val="32"/>
          <w:szCs w:val="32"/>
        </w:rPr>
        <w:t>）完成学校或校领导交办的其他工作。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3"/>
        <w:jc w:val="left"/>
        <w:textAlignment w:val="auto"/>
        <w:rPr>
          <w:rFonts w:ascii="仿宋" w:hAnsi="仿宋" w:eastAsia="仿宋" w:cs="宋体"/>
          <w:b/>
          <w:color w:val="000000"/>
          <w:kern w:val="0"/>
          <w:sz w:val="32"/>
          <w:szCs w:val="32"/>
        </w:rPr>
      </w:pPr>
      <w:r>
        <w:rPr>
          <w:rFonts w:hint="eastAsia" w:ascii="仿宋" w:hAnsi="仿宋" w:eastAsia="仿宋" w:cs="宋体"/>
          <w:b/>
          <w:color w:val="323232"/>
          <w:kern w:val="0"/>
          <w:sz w:val="32"/>
          <w:szCs w:val="32"/>
        </w:rPr>
        <w:t>6.</w:t>
      </w:r>
      <w:r>
        <w:rPr>
          <w:rFonts w:hint="eastAsia" w:ascii="仿宋" w:hAnsi="仿宋" w:eastAsia="仿宋" w:cs="宋体"/>
          <w:b/>
          <w:color w:val="323232"/>
          <w:kern w:val="0"/>
          <w:sz w:val="32"/>
          <w:szCs w:val="32"/>
          <w:lang w:eastAsia="zh-CN"/>
        </w:rPr>
        <w:t>大学</w:t>
      </w:r>
      <w:r>
        <w:rPr>
          <w:rFonts w:hint="eastAsia" w:ascii="仿宋" w:hAnsi="仿宋" w:eastAsia="仿宋" w:cs="宋体"/>
          <w:b/>
          <w:color w:val="000000"/>
          <w:kern w:val="0"/>
          <w:sz w:val="32"/>
          <w:szCs w:val="32"/>
        </w:rPr>
        <w:t>科技园</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（1）按照学校授权范围，做好西校区周边资源的盘活与园区开发，招商规划、优惠政策制定，完成学校规定的招商与经营任务；</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（2）负责授权经营房产范围内的日常物业管理、安全管理，协调在园企业与政府、学校之间治安、消防、环保、安全生产、质检等工作关系；</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（3）协助西区办推进与授权范围内房产相关的各项工作；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（4）完成学校或校领导交办的其他与授权房产有关的各项工作。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b/>
          <w:color w:val="000000"/>
          <w:kern w:val="0"/>
          <w:sz w:val="32"/>
          <w:szCs w:val="32"/>
          <w:lang w:eastAsia="zh-CN"/>
        </w:rPr>
      </w:pPr>
      <w:r>
        <w:rPr>
          <w:rFonts w:hint="eastAsia" w:ascii="仿宋" w:hAnsi="仿宋" w:eastAsia="仿宋" w:cs="宋体"/>
          <w:b/>
          <w:color w:val="000000"/>
          <w:kern w:val="0"/>
          <w:sz w:val="32"/>
          <w:szCs w:val="32"/>
        </w:rPr>
        <w:t>7、继续教育学院</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（1）负责对西校区各级各类继续教育工作统一管理。</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（2）配合西区办及保卫处，负责所辖师生（含培训学员）的安全教育管理，建立健全部门规章制度，遵守各项法律、法规，做好各类信息上报工作。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（3）负责对授权资源的使用管理、监督检查，做好继续教育项目经费的上缴与核算、列支与管理工作，确保资产的保值增值。</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（4）负责完成学校交办的其他工作。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8、</w:t>
      </w:r>
      <w:r>
        <w:rPr>
          <w:rFonts w:hint="eastAsia" w:ascii="仿宋" w:hAnsi="仿宋" w:eastAsia="仿宋" w:cs="宋体"/>
          <w:b/>
          <w:color w:val="000000"/>
          <w:kern w:val="0"/>
          <w:sz w:val="32"/>
          <w:szCs w:val="32"/>
          <w:lang w:eastAsia="zh-CN"/>
        </w:rPr>
        <w:t>研究生院、</w:t>
      </w:r>
      <w:r>
        <w:rPr>
          <w:rFonts w:hint="eastAsia" w:ascii="仿宋" w:hAnsi="仿宋" w:eastAsia="仿宋" w:cs="宋体"/>
          <w:b/>
          <w:color w:val="000000"/>
          <w:kern w:val="0"/>
          <w:sz w:val="32"/>
          <w:szCs w:val="32"/>
        </w:rPr>
        <w:t>研工部</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（1）负责协调驻西校区各学院加强对研究生用教学场地的使用管理，加强对驻区研究生的教育管理。</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（2）配合西区办做好西区研究生教学资源保障工作，根据各专业学位研究生课程教学安排及需要，及时向西区办提出保障需求，协调专硕中心西校区教学用房的规划、使用。</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（3）统筹管理好西区研究生教育教学工作，监督各学院保证专业学位研究生课程教学质量，组织做好对专业学位研究生教学工作的考评。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B6349"/>
    <w:rsid w:val="003A70D1"/>
    <w:rsid w:val="003E0433"/>
    <w:rsid w:val="003F6CCF"/>
    <w:rsid w:val="004B6349"/>
    <w:rsid w:val="00533A3B"/>
    <w:rsid w:val="005B0214"/>
    <w:rsid w:val="005C1BC4"/>
    <w:rsid w:val="005C2BDC"/>
    <w:rsid w:val="00714F5B"/>
    <w:rsid w:val="00724D84"/>
    <w:rsid w:val="0077043C"/>
    <w:rsid w:val="007B328D"/>
    <w:rsid w:val="008140E8"/>
    <w:rsid w:val="00880EA7"/>
    <w:rsid w:val="00936E56"/>
    <w:rsid w:val="00964F22"/>
    <w:rsid w:val="00971F8D"/>
    <w:rsid w:val="009B26C4"/>
    <w:rsid w:val="00AA2C97"/>
    <w:rsid w:val="00AD486E"/>
    <w:rsid w:val="00AF5C6D"/>
    <w:rsid w:val="00B0637E"/>
    <w:rsid w:val="00BF04DD"/>
    <w:rsid w:val="00C62AA4"/>
    <w:rsid w:val="00DB2AB9"/>
    <w:rsid w:val="00E16EFF"/>
    <w:rsid w:val="00E36930"/>
    <w:rsid w:val="00F8694E"/>
    <w:rsid w:val="00FA1C04"/>
    <w:rsid w:val="0181551D"/>
    <w:rsid w:val="018A40FA"/>
    <w:rsid w:val="01B01A93"/>
    <w:rsid w:val="01E955B7"/>
    <w:rsid w:val="022F2FC7"/>
    <w:rsid w:val="026B683B"/>
    <w:rsid w:val="02827849"/>
    <w:rsid w:val="029E4E48"/>
    <w:rsid w:val="04EE6B80"/>
    <w:rsid w:val="05D471E7"/>
    <w:rsid w:val="05DF32D9"/>
    <w:rsid w:val="07B371E8"/>
    <w:rsid w:val="08DC19D7"/>
    <w:rsid w:val="092B4E7B"/>
    <w:rsid w:val="093E03C5"/>
    <w:rsid w:val="095E0555"/>
    <w:rsid w:val="09E13232"/>
    <w:rsid w:val="0A950A8F"/>
    <w:rsid w:val="0AAB39ED"/>
    <w:rsid w:val="0AD059A7"/>
    <w:rsid w:val="0D21302B"/>
    <w:rsid w:val="100622ED"/>
    <w:rsid w:val="10375DB9"/>
    <w:rsid w:val="10BF7BB6"/>
    <w:rsid w:val="13136315"/>
    <w:rsid w:val="135C6059"/>
    <w:rsid w:val="13DC61C1"/>
    <w:rsid w:val="144A769A"/>
    <w:rsid w:val="14F345A5"/>
    <w:rsid w:val="15F714DE"/>
    <w:rsid w:val="170F03C0"/>
    <w:rsid w:val="189C719F"/>
    <w:rsid w:val="18A37B0C"/>
    <w:rsid w:val="19716D9A"/>
    <w:rsid w:val="1B1E75B0"/>
    <w:rsid w:val="1B5844BB"/>
    <w:rsid w:val="1C905579"/>
    <w:rsid w:val="1CB27B52"/>
    <w:rsid w:val="1D1D0089"/>
    <w:rsid w:val="1D30472C"/>
    <w:rsid w:val="1D3D4B69"/>
    <w:rsid w:val="1D4F2CC4"/>
    <w:rsid w:val="1DF64869"/>
    <w:rsid w:val="1E442371"/>
    <w:rsid w:val="21787839"/>
    <w:rsid w:val="219C472A"/>
    <w:rsid w:val="21E152DE"/>
    <w:rsid w:val="222F5BB7"/>
    <w:rsid w:val="22330852"/>
    <w:rsid w:val="2290695F"/>
    <w:rsid w:val="237F3173"/>
    <w:rsid w:val="25251EBB"/>
    <w:rsid w:val="26046212"/>
    <w:rsid w:val="268A348C"/>
    <w:rsid w:val="27005035"/>
    <w:rsid w:val="276B1CF3"/>
    <w:rsid w:val="28B70271"/>
    <w:rsid w:val="29107BFD"/>
    <w:rsid w:val="2CF81A6A"/>
    <w:rsid w:val="2DD4182F"/>
    <w:rsid w:val="2E305AAC"/>
    <w:rsid w:val="2E5C2689"/>
    <w:rsid w:val="2F8D7086"/>
    <w:rsid w:val="2FB5422D"/>
    <w:rsid w:val="30F36134"/>
    <w:rsid w:val="311405C5"/>
    <w:rsid w:val="3275230F"/>
    <w:rsid w:val="33980F95"/>
    <w:rsid w:val="35E960C3"/>
    <w:rsid w:val="362F2C7D"/>
    <w:rsid w:val="3A350D85"/>
    <w:rsid w:val="3D5B07ED"/>
    <w:rsid w:val="3E4B65BE"/>
    <w:rsid w:val="3E7D02F4"/>
    <w:rsid w:val="3F2C003A"/>
    <w:rsid w:val="3F8644F7"/>
    <w:rsid w:val="41504083"/>
    <w:rsid w:val="4318241E"/>
    <w:rsid w:val="43743230"/>
    <w:rsid w:val="44024A6F"/>
    <w:rsid w:val="447F6CD0"/>
    <w:rsid w:val="450A1332"/>
    <w:rsid w:val="45E21EAD"/>
    <w:rsid w:val="489C576A"/>
    <w:rsid w:val="49512336"/>
    <w:rsid w:val="498620B9"/>
    <w:rsid w:val="4A8B5246"/>
    <w:rsid w:val="4B0166F6"/>
    <w:rsid w:val="4B3E0D99"/>
    <w:rsid w:val="4EFF4B98"/>
    <w:rsid w:val="4F69032D"/>
    <w:rsid w:val="4F8E7B04"/>
    <w:rsid w:val="50601AF3"/>
    <w:rsid w:val="51B8230E"/>
    <w:rsid w:val="51D46CED"/>
    <w:rsid w:val="528B5E21"/>
    <w:rsid w:val="52F57902"/>
    <w:rsid w:val="530444E4"/>
    <w:rsid w:val="534A76EA"/>
    <w:rsid w:val="547E1BE9"/>
    <w:rsid w:val="55391326"/>
    <w:rsid w:val="554B602E"/>
    <w:rsid w:val="55BD3A95"/>
    <w:rsid w:val="56AB471C"/>
    <w:rsid w:val="56C6376C"/>
    <w:rsid w:val="58A6494B"/>
    <w:rsid w:val="594B7333"/>
    <w:rsid w:val="5A24115E"/>
    <w:rsid w:val="5BA47F3B"/>
    <w:rsid w:val="5BC52BE0"/>
    <w:rsid w:val="5C12167A"/>
    <w:rsid w:val="5C8C2E32"/>
    <w:rsid w:val="5F6F1181"/>
    <w:rsid w:val="60D70F9D"/>
    <w:rsid w:val="6177412B"/>
    <w:rsid w:val="61AE1DD0"/>
    <w:rsid w:val="62061703"/>
    <w:rsid w:val="62FB4144"/>
    <w:rsid w:val="631B6770"/>
    <w:rsid w:val="632439F1"/>
    <w:rsid w:val="6387315A"/>
    <w:rsid w:val="660F6DE2"/>
    <w:rsid w:val="69004510"/>
    <w:rsid w:val="69A50131"/>
    <w:rsid w:val="69B26349"/>
    <w:rsid w:val="6A562CB7"/>
    <w:rsid w:val="6CA3427B"/>
    <w:rsid w:val="702F0835"/>
    <w:rsid w:val="73BC5D24"/>
    <w:rsid w:val="759C445E"/>
    <w:rsid w:val="76595733"/>
    <w:rsid w:val="78C60726"/>
    <w:rsid w:val="792A3DD9"/>
    <w:rsid w:val="7ADF150E"/>
    <w:rsid w:val="7AF03E05"/>
    <w:rsid w:val="7C966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336554-10F0-4D8F-8DE4-C463D7162E15}">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444</Words>
  <Characters>2535</Characters>
  <Lines>21</Lines>
  <Paragraphs>5</Paragraphs>
  <TotalTime>6</TotalTime>
  <ScaleCrop>false</ScaleCrop>
  <LinksUpToDate>false</LinksUpToDate>
  <CharactersWithSpaces>2974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2019-07-30T07:17:00Z</dcterms:created>
  <dc:creator>Administrator</dc:creator>
  <cp:lastModifiedBy>付浮云一笑</cp:lastModifiedBy>
  <dcterms:modified xsi:type="dcterms:W3CDTF">2020-03-17T08:52:20Z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